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D1" w:rsidRPr="0089782A" w:rsidRDefault="0089782A">
      <w:pPr>
        <w:spacing w:after="0" w:line="408" w:lineRule="auto"/>
        <w:ind w:left="120"/>
        <w:jc w:val="center"/>
        <w:rPr>
          <w:lang w:val="ru-RU"/>
        </w:rPr>
      </w:pPr>
      <w:bookmarkStart w:id="0" w:name="block-39906160"/>
      <w:r w:rsidRPr="008978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15D1" w:rsidRPr="0089782A" w:rsidRDefault="0089782A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89782A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EE15D1" w:rsidRPr="0089782A" w:rsidRDefault="0089782A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89782A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EE15D1" w:rsidRPr="0089782A" w:rsidRDefault="0089782A">
      <w:pPr>
        <w:spacing w:after="0" w:line="408" w:lineRule="auto"/>
        <w:ind w:left="120"/>
        <w:jc w:val="center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EE15D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9782A" w:rsidRPr="002B07ED" w:rsidTr="0089782A">
        <w:tc>
          <w:tcPr>
            <w:tcW w:w="3114" w:type="dxa"/>
          </w:tcPr>
          <w:p w:rsidR="0089782A" w:rsidRPr="0040209D" w:rsidRDefault="0089782A" w:rsidP="008978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9782A" w:rsidRPr="008944ED" w:rsidRDefault="0089782A" w:rsidP="00897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89782A" w:rsidRDefault="0089782A" w:rsidP="008978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82A" w:rsidRPr="008944ED" w:rsidRDefault="0089782A" w:rsidP="008978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С.А.</w:t>
            </w:r>
          </w:p>
          <w:p w:rsidR="002B07ED" w:rsidRDefault="0089782A" w:rsidP="00897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782A" w:rsidRDefault="0089782A" w:rsidP="00897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B07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9782A" w:rsidRPr="0040209D" w:rsidRDefault="0089782A" w:rsidP="008978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782A" w:rsidRPr="0040209D" w:rsidRDefault="0089782A" w:rsidP="00897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9782A" w:rsidRPr="008944ED" w:rsidRDefault="0089782A" w:rsidP="00897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9782A" w:rsidRDefault="0089782A" w:rsidP="008978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82A" w:rsidRPr="008944ED" w:rsidRDefault="0089782A" w:rsidP="008978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С.А.</w:t>
            </w:r>
          </w:p>
          <w:p w:rsidR="002B07ED" w:rsidRDefault="0089782A" w:rsidP="00897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782A" w:rsidRDefault="0089782A" w:rsidP="00897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B07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.2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9782A" w:rsidRPr="0040209D" w:rsidRDefault="0089782A" w:rsidP="008978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782A" w:rsidRDefault="0089782A" w:rsidP="00897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782A" w:rsidRPr="008944ED" w:rsidRDefault="0089782A" w:rsidP="00897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89782A" w:rsidRDefault="0089782A" w:rsidP="008978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82A" w:rsidRPr="008944ED" w:rsidRDefault="0089782A" w:rsidP="008978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2B07ED" w:rsidRDefault="0089782A" w:rsidP="00897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97 -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782A" w:rsidRDefault="0089782A" w:rsidP="00897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B07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9782A" w:rsidRPr="0040209D" w:rsidRDefault="0089782A" w:rsidP="008978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408" w:lineRule="auto"/>
        <w:ind w:left="120"/>
        <w:jc w:val="center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15D1" w:rsidRPr="0089782A" w:rsidRDefault="0089782A">
      <w:pPr>
        <w:spacing w:after="0" w:line="408" w:lineRule="auto"/>
        <w:ind w:left="120"/>
        <w:jc w:val="center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782A">
        <w:rPr>
          <w:rFonts w:ascii="Times New Roman" w:hAnsi="Times New Roman"/>
          <w:color w:val="000000"/>
          <w:sz w:val="28"/>
          <w:lang w:val="ru-RU"/>
        </w:rPr>
        <w:t xml:space="preserve"> 5248749)</w:t>
      </w:r>
    </w:p>
    <w:p w:rsidR="00EE15D1" w:rsidRPr="0089782A" w:rsidRDefault="00EE15D1">
      <w:pPr>
        <w:spacing w:after="0"/>
        <w:ind w:left="120"/>
        <w:jc w:val="center"/>
        <w:rPr>
          <w:lang w:val="ru-RU"/>
        </w:rPr>
      </w:pPr>
    </w:p>
    <w:p w:rsidR="00EE15D1" w:rsidRPr="0089782A" w:rsidRDefault="0089782A">
      <w:pPr>
        <w:spacing w:after="0" w:line="408" w:lineRule="auto"/>
        <w:ind w:left="120"/>
        <w:jc w:val="center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E15D1" w:rsidRDefault="0089782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9782A" w:rsidRDefault="0089782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:rsidR="0089782A" w:rsidRDefault="0089782A" w:rsidP="0089782A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Сухорукова Раиса Дмитриевна</w:t>
      </w:r>
    </w:p>
    <w:p w:rsidR="0089782A" w:rsidRPr="0089782A" w:rsidRDefault="0089782A" w:rsidP="0089782A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:rsidR="00EE15D1" w:rsidRPr="0089782A" w:rsidRDefault="00EE15D1">
      <w:pPr>
        <w:spacing w:after="0"/>
        <w:ind w:left="120"/>
        <w:jc w:val="center"/>
        <w:rPr>
          <w:lang w:val="ru-RU"/>
        </w:rPr>
      </w:pPr>
    </w:p>
    <w:p w:rsidR="00EE15D1" w:rsidRPr="0089782A" w:rsidRDefault="00EE15D1">
      <w:pPr>
        <w:spacing w:after="0"/>
        <w:ind w:left="120"/>
        <w:jc w:val="center"/>
        <w:rPr>
          <w:lang w:val="ru-RU"/>
        </w:rPr>
      </w:pPr>
    </w:p>
    <w:p w:rsidR="00EE15D1" w:rsidRPr="0089782A" w:rsidRDefault="00EE15D1">
      <w:pPr>
        <w:spacing w:after="0"/>
        <w:ind w:left="120"/>
        <w:jc w:val="center"/>
        <w:rPr>
          <w:lang w:val="ru-RU"/>
        </w:rPr>
      </w:pPr>
    </w:p>
    <w:p w:rsidR="00EE15D1" w:rsidRPr="0089782A" w:rsidRDefault="00EE15D1">
      <w:pPr>
        <w:spacing w:after="0"/>
        <w:ind w:left="120"/>
        <w:jc w:val="center"/>
        <w:rPr>
          <w:lang w:val="ru-RU"/>
        </w:rPr>
      </w:pPr>
    </w:p>
    <w:p w:rsidR="00EE15D1" w:rsidRPr="0089782A" w:rsidRDefault="00EE15D1">
      <w:pPr>
        <w:spacing w:after="0"/>
        <w:ind w:left="120"/>
        <w:jc w:val="center"/>
        <w:rPr>
          <w:lang w:val="ru-RU"/>
        </w:rPr>
      </w:pPr>
    </w:p>
    <w:p w:rsidR="00EE15D1" w:rsidRPr="0089782A" w:rsidRDefault="00EE15D1">
      <w:pPr>
        <w:spacing w:after="0"/>
        <w:ind w:left="120"/>
        <w:jc w:val="center"/>
        <w:rPr>
          <w:lang w:val="ru-RU"/>
        </w:rPr>
      </w:pPr>
    </w:p>
    <w:p w:rsidR="00EE15D1" w:rsidRPr="0089782A" w:rsidRDefault="0089782A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89782A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Start w:id="4" w:name="bc60fee5-3ea2-4a72-978d-d6513b1fb57a"/>
      <w:bookmarkEnd w:id="3"/>
      <w:r w:rsidR="002B07ED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89782A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bookmarkStart w:id="5" w:name="block-39906161"/>
      <w:bookmarkEnd w:id="0"/>
      <w:r w:rsidRPr="008978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9782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9782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9782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9782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предметными умениями и навыками в различных видах практического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9782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9782A">
        <w:rPr>
          <w:rFonts w:ascii="Times New Roman" w:hAnsi="Times New Roman"/>
          <w:color w:val="000000"/>
          <w:sz w:val="28"/>
          <w:lang w:val="ru-RU"/>
        </w:rPr>
        <w:t>, для изучения музыки</w:t>
      </w:r>
      <w:r>
        <w:rPr>
          <w:rFonts w:ascii="Times New Roman" w:hAnsi="Times New Roman"/>
          <w:color w:val="000000"/>
          <w:sz w:val="28"/>
          <w:lang w:val="ru-RU"/>
        </w:rPr>
        <w:t xml:space="preserve"> в 4 классе - 33 часа </w:t>
      </w:r>
      <w:r w:rsidRPr="0089782A">
        <w:rPr>
          <w:rFonts w:ascii="Times New Roman" w:hAnsi="Times New Roman"/>
          <w:color w:val="000000"/>
          <w:sz w:val="28"/>
          <w:lang w:val="ru-RU"/>
        </w:rPr>
        <w:t>(1 час в неделю).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EE15D1" w:rsidRPr="0089782A" w:rsidRDefault="00EE15D1">
      <w:pPr>
        <w:rPr>
          <w:lang w:val="ru-RU"/>
        </w:rPr>
        <w:sectPr w:rsidR="00EE15D1" w:rsidRPr="0089782A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bookmarkStart w:id="6" w:name="block-39906162"/>
      <w:bookmarkEnd w:id="5"/>
      <w:r w:rsidRPr="008978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Федерации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собое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 Жанры, интонации, музыкальные инструменты, музыканты-исполнители.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EE15D1" w:rsidRPr="00CB77BD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CB77BD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вокальной музыки; школьный конкурс юных вокалистов.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EE15D1" w:rsidRPr="00CB77BD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CB77BD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беседа на тему «Композитор – исполнитель – слушатель»;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слушание произведений программной музыки, посвящённой образам природы;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– игра звуками. Танец – искусство и радость движения. Примеры популярных танцев.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EE15D1" w:rsidRPr="00CB77BD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CB77BD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CB77BD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</w:t>
      </w:r>
      <w:proofErr w:type="spellStart"/>
      <w:r w:rsidRPr="00CB77BD">
        <w:rPr>
          <w:rFonts w:ascii="Times New Roman" w:hAnsi="Times New Roman"/>
          <w:color w:val="000000"/>
          <w:sz w:val="28"/>
          <w:lang w:val="ru-RU"/>
        </w:rPr>
        <w:t>инструменты</w:t>
      </w:r>
      <w:proofErr w:type="gramStart"/>
      <w:r w:rsidRPr="00CB77BD">
        <w:rPr>
          <w:rFonts w:ascii="Times New Roman" w:hAnsi="Times New Roman"/>
          <w:color w:val="000000"/>
          <w:sz w:val="28"/>
          <w:lang w:val="ru-RU"/>
        </w:rPr>
        <w:t>.</w:t>
      </w:r>
      <w:r w:rsidRPr="0089782A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анцевальные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жанры (по выбору учителя могут быть представлены болеро, фанданго, хота, танго, самба, румба, ча-ча-ча,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характерных черт, типичных элементов музыкального языка (ритм, лад, интонации);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</w:t>
      </w: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рисование по мотивам прослушанных музыкальных произведений.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</w:t>
      </w: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той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:Р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ождество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EE15D1" w:rsidRPr="00CB77BD" w:rsidRDefault="0089782A">
      <w:pPr>
        <w:spacing w:after="0" w:line="264" w:lineRule="auto"/>
        <w:ind w:left="120"/>
        <w:jc w:val="both"/>
        <w:rPr>
          <w:lang w:val="ru-RU"/>
        </w:rPr>
      </w:pPr>
      <w:r w:rsidRPr="00CB77B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EE15D1" w:rsidRPr="00CB77BD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»), Дж. </w:t>
      </w:r>
      <w:r w:rsidRPr="00CB77BD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тембрами голосов оперных певцов;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</w:t>
      </w: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авангарда до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GarageBand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).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/>
        <w:ind w:left="120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EE15D1" w:rsidRPr="0089782A" w:rsidRDefault="00EE15D1">
      <w:pPr>
        <w:spacing w:after="0"/>
        <w:ind w:left="120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изученных элементов на слух при восприятии музыкальных произведений;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</w:t>
      </w: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инструментах или виртуальной клавиатуре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импровизация, сочинение в заданном ладу; чтение сказок о нотах и музыкальных ладах.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Тоника, тональность. Знаки при ключе. Мажорные и минорные тональности (до 2–3 знаков при ключе).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смелодическим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Музыкальная форма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EE15D1" w:rsidRPr="0089782A" w:rsidRDefault="00EE15D1">
      <w:pPr>
        <w:rPr>
          <w:lang w:val="ru-RU"/>
        </w:rPr>
        <w:sectPr w:rsidR="00EE15D1" w:rsidRPr="0089782A">
          <w:pgSz w:w="11906" w:h="16383"/>
          <w:pgMar w:top="1134" w:right="850" w:bottom="1134" w:left="1701" w:header="720" w:footer="720" w:gutter="0"/>
          <w:cols w:space="720"/>
        </w:sect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bookmarkStart w:id="7" w:name="block-39906163"/>
      <w:bookmarkEnd w:id="6"/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EE15D1" w:rsidRPr="0089782A" w:rsidRDefault="00EE15D1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9782A">
        <w:rPr>
          <w:rFonts w:ascii="Times New Roman" w:hAnsi="Times New Roman"/>
          <w:color w:val="000000"/>
          <w:sz w:val="28"/>
          <w:lang w:val="ru-RU"/>
        </w:rPr>
        <w:t>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EE15D1" w:rsidRPr="0089782A" w:rsidRDefault="00EE15D1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EE15D1" w:rsidRPr="0089782A" w:rsidRDefault="00EE15D1">
      <w:pPr>
        <w:spacing w:after="0" w:line="264" w:lineRule="auto"/>
        <w:ind w:left="120"/>
        <w:jc w:val="both"/>
        <w:rPr>
          <w:lang w:val="ru-RU"/>
        </w:rPr>
      </w:pPr>
    </w:p>
    <w:p w:rsidR="00EE15D1" w:rsidRPr="0089782A" w:rsidRDefault="0089782A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lastRenderedPageBreak/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89782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9782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782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89782A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89782A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EE15D1" w:rsidRPr="0089782A" w:rsidRDefault="0089782A">
      <w:pPr>
        <w:spacing w:after="0" w:line="264" w:lineRule="auto"/>
        <w:ind w:firstLine="600"/>
        <w:jc w:val="both"/>
        <w:rPr>
          <w:lang w:val="ru-RU"/>
        </w:rPr>
      </w:pPr>
      <w:r w:rsidRPr="0089782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EE15D1" w:rsidRPr="00CB77BD" w:rsidRDefault="00EE15D1">
      <w:pPr>
        <w:rPr>
          <w:lang w:val="ru-RU"/>
        </w:rPr>
      </w:pPr>
    </w:p>
    <w:p w:rsidR="00CB77BD" w:rsidRPr="002B07ED" w:rsidRDefault="00CB77BD">
      <w:pPr>
        <w:rPr>
          <w:lang w:val="ru-RU"/>
        </w:rPr>
      </w:pPr>
    </w:p>
    <w:p w:rsidR="00CB77BD" w:rsidRPr="002B07ED" w:rsidRDefault="00CB77BD">
      <w:pPr>
        <w:rPr>
          <w:lang w:val="ru-RU"/>
        </w:rPr>
      </w:pPr>
    </w:p>
    <w:p w:rsidR="00CB77BD" w:rsidRDefault="00CB77BD" w:rsidP="00CB77B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CB77BD" w:rsidRDefault="00CB77BD" w:rsidP="00CB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CB77BD" w:rsidTr="00CB77B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7BD" w:rsidRDefault="00CB77BD" w:rsidP="00CB7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7BD" w:rsidRDefault="00CB77BD" w:rsidP="00CB77B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7BD" w:rsidRDefault="00CB77BD" w:rsidP="00CB77BD"/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spellStart"/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spellEnd"/>
            <w:proofErr w:type="gram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</w:t>
            </w: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Ж. Бизе «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</w:t>
            </w:r>
            <w:proofErr w:type="gram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33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«Родня»;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, Н.Добронравов «Беловежская пуща» в исполнении ВИА «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33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Морозко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– музыкальный фильм-сказка музыка Н.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CB77BD" w:rsidRDefault="00CB77BD" w:rsidP="00CB77BD">
            <w:pPr>
              <w:spacing w:after="0"/>
              <w:ind w:left="135"/>
              <w:rPr>
                <w:lang w:val="ru-RU"/>
              </w:rPr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CB77BD" w:rsidRDefault="00CB77BD" w:rsidP="00CB77BD">
            <w:pPr>
              <w:spacing w:after="0"/>
              <w:ind w:left="135"/>
              <w:rPr>
                <w:lang w:val="ru-RU"/>
              </w:rPr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музыки: В.А. Моцарт «Колыбельная»; А.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«Летняя гроза» в современной обработке; Ф. Шуберт «Аве Мария» в современной обработке; Поль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Г.Миллер «Серенада лунного света», «</w:t>
            </w:r>
            <w:proofErr w:type="spellStart"/>
            <w:proofErr w:type="gram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proofErr w:type="gram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RPr="002B07ED" w:rsidTr="00CB77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77BD" w:rsidRPr="00CB77BD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</w:t>
            </w: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(№ 1) из кантаты «Кармина Бурана»; Л. </w:t>
            </w:r>
            <w:proofErr w:type="spellStart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Андерсон</w:t>
            </w:r>
            <w:proofErr w:type="spellEnd"/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  <w:tr w:rsidR="00CB77BD" w:rsidTr="00CB7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</w:tbl>
    <w:p w:rsidR="00CB77BD" w:rsidRDefault="00CB77BD" w:rsidP="00CB77BD">
      <w:pPr>
        <w:sectPr w:rsidR="00CB7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0A97" w:rsidRDefault="00DE0A97" w:rsidP="00CB77B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CB77BD" w:rsidRDefault="00CB77BD" w:rsidP="00CB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3931"/>
        <w:gridCol w:w="1122"/>
        <w:gridCol w:w="1841"/>
        <w:gridCol w:w="1910"/>
        <w:gridCol w:w="1423"/>
        <w:gridCol w:w="2824"/>
      </w:tblGrid>
      <w:tr w:rsidR="00CB77BD" w:rsidTr="00DE0A97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3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7BD" w:rsidRDefault="00CB77BD" w:rsidP="00CB7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7BD" w:rsidRDefault="00CB77BD" w:rsidP="00CB77BD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77BD" w:rsidRDefault="00CB77BD" w:rsidP="00CB7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7BD" w:rsidRDefault="00CB77BD" w:rsidP="00CB7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77BD" w:rsidRDefault="00CB77BD" w:rsidP="00CB77BD"/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CB77BD" w:rsidRDefault="00CB77BD" w:rsidP="00CB77BD">
            <w:pPr>
              <w:spacing w:after="0"/>
              <w:ind w:left="135"/>
              <w:rPr>
                <w:lang w:val="ru-RU"/>
              </w:rPr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CB77BD" w:rsidRDefault="00CB77BD" w:rsidP="00CB77BD">
            <w:pPr>
              <w:spacing w:after="0"/>
              <w:ind w:left="135"/>
              <w:rPr>
                <w:lang w:val="ru-RU"/>
              </w:rPr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CB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CB77BD" w:rsidRPr="002B07ED" w:rsidTr="00DE0A9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CB77BD" w:rsidRPr="00DE0A97" w:rsidRDefault="00CB77BD" w:rsidP="00CB77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DE0A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DE0A97"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DE0A97"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33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CB77BD" w:rsidTr="00DE0A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Pr="008333AE" w:rsidRDefault="00CB77BD" w:rsidP="00CB77BD">
            <w:pPr>
              <w:spacing w:after="0"/>
              <w:ind w:left="135"/>
              <w:rPr>
                <w:lang w:val="ru-RU"/>
              </w:rPr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 w:rsidRPr="00833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E0A97">
              <w:rPr>
                <w:rFonts w:ascii="Times New Roman" w:hAnsi="Times New Roman"/>
                <w:color w:val="000000"/>
                <w:sz w:val="24"/>
              </w:rPr>
              <w:t>3</w:t>
            </w:r>
            <w:proofErr w:type="spellStart"/>
            <w:r w:rsidR="00DE0A9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77BD" w:rsidRDefault="00CB77BD" w:rsidP="00CB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77BD" w:rsidRDefault="00CB77BD" w:rsidP="00CB77BD"/>
        </w:tc>
      </w:tr>
    </w:tbl>
    <w:p w:rsidR="00CB77BD" w:rsidRPr="00DE0A97" w:rsidRDefault="00CB77BD" w:rsidP="00CB77BD">
      <w:pPr>
        <w:rPr>
          <w:lang w:val="ru-RU"/>
        </w:rPr>
        <w:sectPr w:rsidR="00CB77BD" w:rsidRPr="00DE0A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5D1" w:rsidRPr="00CB77BD" w:rsidRDefault="0089782A">
      <w:pPr>
        <w:spacing w:after="0"/>
        <w:ind w:left="120"/>
        <w:rPr>
          <w:lang w:val="ru-RU"/>
        </w:rPr>
      </w:pPr>
      <w:bookmarkStart w:id="10" w:name="block-39906164"/>
      <w:bookmarkEnd w:id="7"/>
      <w:r w:rsidRPr="00CB77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EE15D1" w:rsidRDefault="008978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B77BD">
        <w:rPr>
          <w:rFonts w:ascii="Times New Roman" w:hAnsi="Times New Roman"/>
          <w:b/>
          <w:color w:val="000000"/>
          <w:sz w:val="28"/>
          <w:lang w:val="ru-RU"/>
        </w:rPr>
        <w:t xml:space="preserve">4 КЛАСС </w:t>
      </w:r>
    </w:p>
    <w:p w:rsidR="00E800BE" w:rsidRPr="00E800BE" w:rsidRDefault="00E800BE" w:rsidP="00E800BE">
      <w:pPr>
        <w:spacing w:after="0"/>
        <w:ind w:left="120"/>
        <w:rPr>
          <w:lang w:val="ru-RU"/>
        </w:rPr>
      </w:pPr>
      <w:bookmarkStart w:id="11" w:name="block-39906165"/>
      <w:bookmarkEnd w:id="10"/>
      <w:r w:rsidRPr="00E800B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800BE" w:rsidRDefault="00E800BE" w:rsidP="00E800B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800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800BE" w:rsidRPr="00E800BE" w:rsidRDefault="00E800BE" w:rsidP="00E800B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Музыка. 4</w:t>
      </w:r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класс: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.д</w:t>
      </w:r>
      <w:proofErr w:type="gram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ля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организаций/ Е.Д. Критская, Г.П. Сергеева, Т.С.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– 11 – е  изд.,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– М.: Просвещение.</w:t>
      </w:r>
    </w:p>
    <w:p w:rsidR="00E800BE" w:rsidRPr="00E800BE" w:rsidRDefault="00E800BE" w:rsidP="00E800BE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</w:p>
    <w:p w:rsidR="00E800BE" w:rsidRPr="00E800BE" w:rsidRDefault="00E800BE" w:rsidP="00E800BE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r w:rsidRPr="00E800B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800BE" w:rsidRPr="00E800BE" w:rsidRDefault="00E800BE" w:rsidP="00E800B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E800BE">
        <w:rPr>
          <w:rFonts w:ascii="Cambria Math" w:eastAsia="Calibri" w:hAnsi="Cambria Math" w:cs="Cambria Math"/>
          <w:color w:val="000000"/>
          <w:sz w:val="24"/>
          <w:szCs w:val="24"/>
          <w:lang w:val="ru-RU"/>
        </w:rPr>
        <w:t>​</w:t>
      </w:r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‌‌​</w:t>
      </w:r>
      <w:r w:rsidR="00AE1245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Музыка. 4</w:t>
      </w:r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класс: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.д</w:t>
      </w:r>
      <w:proofErr w:type="gram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ля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организаций/ Е.Д. Критская, Г.П. Сергеева, Т.С.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– 11 – е  изд., </w:t>
      </w:r>
      <w:proofErr w:type="spellStart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– М.: Просвещение.</w:t>
      </w:r>
    </w:p>
    <w:p w:rsidR="00E800BE" w:rsidRPr="00E800BE" w:rsidRDefault="00E800BE" w:rsidP="00E800BE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E800BE" w:rsidRPr="00E800BE" w:rsidRDefault="00E800BE" w:rsidP="00E800B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800BE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val="ru-RU"/>
        </w:rPr>
        <w:t xml:space="preserve">Поурочные разработки по </w:t>
      </w:r>
      <w:r w:rsidR="00AE124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val="ru-RU"/>
        </w:rPr>
        <w:t>музыке. Универсальное издание. 4</w:t>
      </w:r>
      <w:r w:rsidRPr="00E800BE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val="ru-RU"/>
        </w:rPr>
        <w:t xml:space="preserve"> класс/ М.А. Давыдова – М.: ВАКО.</w:t>
      </w:r>
    </w:p>
    <w:p w:rsidR="00E800BE" w:rsidRPr="00E800BE" w:rsidRDefault="00E800BE" w:rsidP="00E800BE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800B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</w:p>
    <w:p w:rsidR="00E800BE" w:rsidRPr="00E800BE" w:rsidRDefault="00E800BE" w:rsidP="00E800BE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800B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E800BE" w:rsidRPr="00E800BE" w:rsidRDefault="00E800BE" w:rsidP="00E800BE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E800BE">
        <w:rPr>
          <w:rFonts w:ascii="Cambria Math" w:eastAsia="Calibri" w:hAnsi="Cambria Math" w:cs="Cambria Math"/>
          <w:color w:val="000000"/>
          <w:sz w:val="24"/>
          <w:szCs w:val="24"/>
          <w:lang w:val="ru-RU"/>
        </w:rPr>
        <w:t>​</w:t>
      </w:r>
      <w:r w:rsidRPr="00E800BE">
        <w:rPr>
          <w:rFonts w:ascii="Cambria Math" w:eastAsia="Calibri" w:hAnsi="Cambria Math" w:cs="Cambria Math"/>
          <w:color w:val="333333"/>
          <w:sz w:val="24"/>
          <w:szCs w:val="24"/>
          <w:lang w:val="ru-RU"/>
        </w:rPr>
        <w:t>​</w:t>
      </w:r>
      <w:r w:rsidRPr="00E800BE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‌‌</w:t>
      </w:r>
      <w:hyperlink r:id="rId46" w:history="1"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int</w:t>
        </w:r>
        <w:proofErr w:type="spellEnd"/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47" w:history="1"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E800BE" w:rsidRPr="00E800BE" w:rsidRDefault="00964D6D" w:rsidP="00E800BE">
      <w:pPr>
        <w:spacing w:before="156" w:after="120" w:line="292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48" w:history="1">
        <w:r w:rsidR="00E800BE" w:rsidRPr="00E800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E800BE" w:rsidRPr="00E800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="00E800BE" w:rsidRPr="00E800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infourok</w:t>
        </w:r>
        <w:proofErr w:type="spellEnd"/>
        <w:r w:rsidR="00E800BE" w:rsidRPr="00E800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E800BE" w:rsidRPr="00E800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49" w:history="1"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festival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.1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september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50" w:history="1"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collection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51" w:history="1"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uchportal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load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/46</w:t>
        </w:r>
      </w:hyperlink>
    </w:p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52" w:history="1"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prodlenka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org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53" w:history="1"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shkola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54" w:history="1"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nachalka</w:t>
        </w:r>
        <w:proofErr w:type="spellEnd"/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E800BE" w:rsidRPr="00E800B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bookmarkStart w:id="12" w:name="e2202d81-27be-4f22-aeb6-9d447e67c650"/>
    <w:p w:rsidR="00E800BE" w:rsidRPr="00E800BE" w:rsidRDefault="00964D6D" w:rsidP="00E800BE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E800BE">
        <w:rPr>
          <w:rFonts w:ascii="Calibri" w:eastAsia="Calibri" w:hAnsi="Calibri" w:cs="Times New Roman"/>
        </w:rPr>
        <w:fldChar w:fldCharType="begin"/>
      </w:r>
      <w:r w:rsidR="00E800BE" w:rsidRPr="00E800BE">
        <w:rPr>
          <w:rFonts w:ascii="Calibri" w:eastAsia="Calibri" w:hAnsi="Calibri" w:cs="Times New Roman"/>
        </w:rPr>
        <w:instrText>HYPERLINK</w:instrText>
      </w:r>
      <w:r w:rsidR="00E800BE" w:rsidRPr="00E800BE">
        <w:rPr>
          <w:rFonts w:ascii="Calibri" w:eastAsia="Calibri" w:hAnsi="Calibri" w:cs="Times New Roman"/>
          <w:lang w:val="ru-RU"/>
        </w:rPr>
        <w:instrText xml:space="preserve"> "</w:instrText>
      </w:r>
      <w:r w:rsidR="00E800BE" w:rsidRPr="00E800BE">
        <w:rPr>
          <w:rFonts w:ascii="Calibri" w:eastAsia="Calibri" w:hAnsi="Calibri" w:cs="Times New Roman"/>
        </w:rPr>
        <w:instrText>http</w:instrText>
      </w:r>
      <w:r w:rsidR="00E800BE" w:rsidRPr="00E800BE">
        <w:rPr>
          <w:rFonts w:ascii="Calibri" w:eastAsia="Calibri" w:hAnsi="Calibri" w:cs="Times New Roman"/>
          <w:lang w:val="ru-RU"/>
        </w:rPr>
        <w:instrText>://</w:instrText>
      </w:r>
      <w:r w:rsidR="00E800BE" w:rsidRPr="00E800BE">
        <w:rPr>
          <w:rFonts w:ascii="Calibri" w:eastAsia="Calibri" w:hAnsi="Calibri" w:cs="Times New Roman"/>
        </w:rPr>
        <w:instrText>stranamasterov</w:instrText>
      </w:r>
      <w:r w:rsidR="00E800BE" w:rsidRPr="00E800BE">
        <w:rPr>
          <w:rFonts w:ascii="Calibri" w:eastAsia="Calibri" w:hAnsi="Calibri" w:cs="Times New Roman"/>
          <w:lang w:val="ru-RU"/>
        </w:rPr>
        <w:instrText>.</w:instrText>
      </w:r>
      <w:r w:rsidR="00E800BE" w:rsidRPr="00E800BE">
        <w:rPr>
          <w:rFonts w:ascii="Calibri" w:eastAsia="Calibri" w:hAnsi="Calibri" w:cs="Times New Roman"/>
        </w:rPr>
        <w:instrText>ru</w:instrText>
      </w:r>
      <w:r w:rsidR="00E800BE" w:rsidRPr="00E800BE">
        <w:rPr>
          <w:rFonts w:ascii="Calibri" w:eastAsia="Calibri" w:hAnsi="Calibri" w:cs="Times New Roman"/>
          <w:lang w:val="ru-RU"/>
        </w:rPr>
        <w:instrText>"</w:instrText>
      </w:r>
      <w:r w:rsidRPr="00E800BE">
        <w:rPr>
          <w:rFonts w:ascii="Calibri" w:eastAsia="Calibri" w:hAnsi="Calibri" w:cs="Times New Roman"/>
        </w:rPr>
        <w:fldChar w:fldCharType="separate"/>
      </w:r>
      <w:r w:rsidR="00E800BE" w:rsidRPr="00E800BE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http</w:t>
      </w:r>
      <w:r w:rsidR="00E800BE" w:rsidRPr="00E800B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://</w:t>
      </w:r>
      <w:proofErr w:type="spellStart"/>
      <w:r w:rsidR="00E800BE" w:rsidRPr="00E800BE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stranamasterov</w:t>
      </w:r>
      <w:proofErr w:type="spellEnd"/>
      <w:r w:rsidR="00E800BE" w:rsidRPr="00E800B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.</w:t>
      </w:r>
      <w:proofErr w:type="spellStart"/>
      <w:r w:rsidR="00E800BE" w:rsidRPr="00E800BE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ru</w:t>
      </w:r>
      <w:proofErr w:type="spellEnd"/>
      <w:r w:rsidRPr="00E800BE">
        <w:rPr>
          <w:rFonts w:ascii="Calibri" w:eastAsia="Calibri" w:hAnsi="Calibri" w:cs="Times New Roman"/>
        </w:rPr>
        <w:fldChar w:fldCharType="end"/>
      </w:r>
      <w:bookmarkEnd w:id="12"/>
    </w:p>
    <w:p w:rsidR="00E800BE" w:rsidRPr="00E800BE" w:rsidRDefault="00E800BE" w:rsidP="00E800BE">
      <w:pPr>
        <w:spacing w:line="360" w:lineRule="auto"/>
        <w:ind w:left="56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  <w:r w:rsidRPr="00E800BE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lastRenderedPageBreak/>
        <w:t>ЛИСТ ВНЕСЕНИЙ ИЗМЕНЕНИЙ И ДОПОЛНЕНИЙ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5450"/>
        <w:gridCol w:w="3820"/>
        <w:gridCol w:w="3737"/>
      </w:tblGrid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0BE" w:rsidRPr="00E800BE" w:rsidRDefault="00E800BE" w:rsidP="00E800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E800BE" w:rsidRPr="00E800BE" w:rsidRDefault="00E800BE" w:rsidP="00E80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</w:pPr>
            <w:r w:rsidRPr="00E800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Дата</w:t>
            </w:r>
          </w:p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E800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Содержание изменений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E800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Причина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E800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Примечание</w:t>
            </w: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E800BE" w:rsidRPr="00E800BE" w:rsidTr="00E800B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0BE" w:rsidRPr="00E800BE" w:rsidRDefault="00E800BE" w:rsidP="00E800B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E800BE" w:rsidRPr="00E800BE" w:rsidRDefault="00E800BE" w:rsidP="00E800BE">
      <w:pPr>
        <w:tabs>
          <w:tab w:val="left" w:pos="1365"/>
        </w:tabs>
        <w:spacing w:before="100" w:beforeAutospacing="1" w:after="100" w:afterAutospacing="1" w:line="240" w:lineRule="auto"/>
        <w:ind w:left="1260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 w:eastAsia="ru-RU"/>
        </w:rPr>
      </w:pPr>
      <w:bookmarkStart w:id="13" w:name="_GoBack"/>
      <w:bookmarkEnd w:id="13"/>
    </w:p>
    <w:p w:rsidR="00EE15D1" w:rsidRDefault="00EE15D1">
      <w:pPr>
        <w:sectPr w:rsidR="00EE15D1" w:rsidSect="00E800BE">
          <w:pgSz w:w="16383" w:h="11906" w:orient="landscape"/>
          <w:pgMar w:top="1134" w:right="851" w:bottom="1134" w:left="851" w:header="720" w:footer="720" w:gutter="0"/>
          <w:cols w:space="720"/>
        </w:sectPr>
      </w:pPr>
    </w:p>
    <w:p w:rsidR="00EE15D1" w:rsidRPr="0089782A" w:rsidRDefault="00EE15D1">
      <w:pPr>
        <w:rPr>
          <w:lang w:val="ru-RU"/>
        </w:rPr>
        <w:sectPr w:rsidR="00EE15D1" w:rsidRPr="0089782A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39906166"/>
      <w:bookmarkEnd w:id="11"/>
    </w:p>
    <w:bookmarkEnd w:id="14"/>
    <w:p w:rsidR="0089782A" w:rsidRPr="0089782A" w:rsidRDefault="0089782A">
      <w:pPr>
        <w:rPr>
          <w:lang w:val="ru-RU"/>
        </w:rPr>
      </w:pPr>
    </w:p>
    <w:sectPr w:rsidR="0089782A" w:rsidRPr="0089782A" w:rsidSect="0089588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7BD" w:rsidRDefault="00CB77BD" w:rsidP="0089782A">
      <w:pPr>
        <w:spacing w:after="0" w:line="240" w:lineRule="auto"/>
      </w:pPr>
      <w:r>
        <w:separator/>
      </w:r>
    </w:p>
  </w:endnote>
  <w:endnote w:type="continuationSeparator" w:id="1">
    <w:p w:rsidR="00CB77BD" w:rsidRDefault="00CB77BD" w:rsidP="0089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9790926"/>
      <w:docPartObj>
        <w:docPartGallery w:val="Page Numbers (Bottom of Page)"/>
        <w:docPartUnique/>
      </w:docPartObj>
    </w:sdtPr>
    <w:sdtContent>
      <w:p w:rsidR="00CB77BD" w:rsidRDefault="00964D6D">
        <w:pPr>
          <w:pStyle w:val="ae"/>
          <w:jc w:val="right"/>
        </w:pPr>
        <w:fldSimple w:instr="PAGE   \* MERGEFORMAT">
          <w:r w:rsidR="002B07ED" w:rsidRPr="002B07ED">
            <w:rPr>
              <w:noProof/>
              <w:lang w:val="ru-RU"/>
            </w:rPr>
            <w:t>56</w:t>
          </w:r>
        </w:fldSimple>
      </w:p>
    </w:sdtContent>
  </w:sdt>
  <w:p w:rsidR="00CB77BD" w:rsidRDefault="00CB77B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7BD" w:rsidRDefault="00CB77BD" w:rsidP="0089782A">
      <w:pPr>
        <w:spacing w:after="0" w:line="240" w:lineRule="auto"/>
      </w:pPr>
      <w:r>
        <w:separator/>
      </w:r>
    </w:p>
  </w:footnote>
  <w:footnote w:type="continuationSeparator" w:id="1">
    <w:p w:rsidR="00CB77BD" w:rsidRDefault="00CB77BD" w:rsidP="00897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44206"/>
    <w:multiLevelType w:val="hybridMultilevel"/>
    <w:tmpl w:val="AE8E0856"/>
    <w:lvl w:ilvl="0" w:tplc="C804B4CC"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15D1"/>
    <w:rsid w:val="002B07ED"/>
    <w:rsid w:val="00895882"/>
    <w:rsid w:val="0089782A"/>
    <w:rsid w:val="00964D6D"/>
    <w:rsid w:val="00AE1245"/>
    <w:rsid w:val="00CB77BD"/>
    <w:rsid w:val="00DE0A97"/>
    <w:rsid w:val="00E800BE"/>
    <w:rsid w:val="00EE1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58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95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97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9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9ad8" TargetMode="Externa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6e50" TargetMode="External"/><Relationship Id="rId47" Type="http://schemas.openxmlformats.org/officeDocument/2006/relationships/hyperlink" Target="http://www.school.edu.ru" TargetMode="External"/><Relationship Id="rId50" Type="http://schemas.openxmlformats.org/officeDocument/2006/relationships/hyperlink" Target="http://school-collection.edu.ru" TargetMode="External"/><Relationship Id="rId55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f5e942cc" TargetMode="External"/><Relationship Id="rId46" Type="http://schemas.openxmlformats.org/officeDocument/2006/relationships/hyperlink" Target="http://www.int-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3f52" TargetMode="External"/><Relationship Id="rId54" Type="http://schemas.openxmlformats.org/officeDocument/2006/relationships/hyperlink" Target="http://www.nachalka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8bb0" TargetMode="External"/><Relationship Id="rId40" Type="http://schemas.openxmlformats.org/officeDocument/2006/relationships/hyperlink" Target="https://m.edsoo.ru/f5e98962" TargetMode="External"/><Relationship Id="rId45" Type="http://schemas.openxmlformats.org/officeDocument/2006/relationships/hyperlink" Target="https://m.edsoo.ru/f5e9a154" TargetMode="External"/><Relationship Id="rId53" Type="http://schemas.openxmlformats.org/officeDocument/2006/relationships/hyperlink" Target="http://www.n-shkol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9484" TargetMode="External"/><Relationship Id="rId49" Type="http://schemas.openxmlformats.org/officeDocument/2006/relationships/hyperlink" Target="http://festival.1september.ru" TargetMode="External"/><Relationship Id="rId57" Type="http://schemas.microsoft.com/office/2007/relationships/stylesWithEffects" Target="stylesWithEffects.xm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f5e95050" TargetMode="External"/><Relationship Id="rId52" Type="http://schemas.openxmlformats.org/officeDocument/2006/relationships/hyperlink" Target="https://www.prodlenk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f5e98d86" TargetMode="External"/><Relationship Id="rId48" Type="http://schemas.openxmlformats.org/officeDocument/2006/relationships/hyperlink" Target="https://infourok.ru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2ea4" TargetMode="External"/><Relationship Id="rId51" Type="http://schemas.openxmlformats.org/officeDocument/2006/relationships/hyperlink" Target="http://www.uchportal.ru/load/4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57</Pages>
  <Words>13558</Words>
  <Characters>77285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2024-09-04T10:14:00Z</dcterms:created>
  <dcterms:modified xsi:type="dcterms:W3CDTF">2010-05-27T20:07:00Z</dcterms:modified>
</cp:coreProperties>
</file>